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4461"/>
        <w:gridCol w:w="4252"/>
        <w:gridCol w:w="4820"/>
      </w:tblGrid>
      <w:tr w:rsidR="004D56F5" w:rsidTr="001D31D9">
        <w:tc>
          <w:tcPr>
            <w:tcW w:w="2310" w:type="dxa"/>
            <w:shd w:val="clear" w:color="auto" w:fill="F2F2F2" w:themeFill="background1" w:themeFillShade="F2"/>
          </w:tcPr>
          <w:p w:rsidR="004D56F5" w:rsidRPr="00262E84" w:rsidRDefault="004C5EFD" w:rsidP="00262E84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4D56F5" w:rsidRPr="00262E84">
              <w:rPr>
                <w:b/>
              </w:rPr>
              <w:t>Category</w:t>
            </w:r>
          </w:p>
        </w:tc>
        <w:tc>
          <w:tcPr>
            <w:tcW w:w="4461" w:type="dxa"/>
            <w:shd w:val="clear" w:color="auto" w:fill="F2F2F2" w:themeFill="background1" w:themeFillShade="F2"/>
          </w:tcPr>
          <w:p w:rsidR="004D56F5" w:rsidRPr="00262E84" w:rsidRDefault="004C5EFD" w:rsidP="00262E84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4D56F5" w:rsidRPr="00262E84">
              <w:rPr>
                <w:b/>
              </w:rPr>
              <w:t>Performance Level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D56F5" w:rsidRPr="00262E84" w:rsidRDefault="004C5EFD" w:rsidP="00262E84">
            <w:pPr>
              <w:jc w:val="center"/>
              <w:rPr>
                <w:b/>
              </w:rPr>
            </w:pPr>
            <w:r>
              <w:rPr>
                <w:b/>
              </w:rPr>
              <w:t xml:space="preserve">WAS/SA </w:t>
            </w:r>
            <w:r w:rsidR="004D56F5" w:rsidRPr="00262E84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D56F5" w:rsidRPr="00262E84" w:rsidRDefault="004D56F5" w:rsidP="00262E84">
            <w:pPr>
              <w:jc w:val="center"/>
              <w:rPr>
                <w:b/>
              </w:rPr>
            </w:pPr>
            <w:r w:rsidRPr="00262E84">
              <w:rPr>
                <w:b/>
              </w:rPr>
              <w:t>Sport event</w:t>
            </w:r>
          </w:p>
        </w:tc>
      </w:tr>
      <w:tr w:rsidR="004D56F5" w:rsidTr="001D31D9">
        <w:trPr>
          <w:trHeight w:val="1223"/>
        </w:trPr>
        <w:tc>
          <w:tcPr>
            <w:tcW w:w="2310" w:type="dxa"/>
          </w:tcPr>
          <w:p w:rsidR="004D56F5" w:rsidRDefault="004D56F5" w:rsidP="000B2033">
            <w:pPr>
              <w:jc w:val="center"/>
              <w:rPr>
                <w:b/>
              </w:rPr>
            </w:pPr>
            <w:r w:rsidRPr="00990CFD">
              <w:rPr>
                <w:b/>
              </w:rPr>
              <w:t>3</w:t>
            </w:r>
          </w:p>
          <w:p w:rsidR="00005B25" w:rsidRPr="00990CFD" w:rsidRDefault="00005B2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4D56F5" w:rsidRDefault="00B101AA" w:rsidP="000B2033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4D56F5">
              <w:t xml:space="preserve">. </w:t>
            </w:r>
          </w:p>
          <w:p w:rsidR="004D56F5" w:rsidRDefault="004D56F5" w:rsidP="000B2033"/>
          <w:p w:rsidR="004D56F5" w:rsidRDefault="004D56F5" w:rsidP="00262E84"/>
        </w:tc>
        <w:tc>
          <w:tcPr>
            <w:tcW w:w="4252" w:type="dxa"/>
          </w:tcPr>
          <w:p w:rsidR="00F70CB4" w:rsidRPr="00D868E2" w:rsidRDefault="00F70CB4" w:rsidP="001D31D9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 xml:space="preserve">WA State </w:t>
            </w:r>
            <w:r w:rsidR="001D31D9">
              <w:rPr>
                <w:color w:val="000000" w:themeColor="text1"/>
              </w:rPr>
              <w:t xml:space="preserve">Junior </w:t>
            </w:r>
            <w:r w:rsidRPr="00D868E2">
              <w:rPr>
                <w:color w:val="000000" w:themeColor="text1"/>
              </w:rPr>
              <w:t xml:space="preserve">Team </w:t>
            </w:r>
            <w:r w:rsidR="004C5246" w:rsidRPr="00D868E2">
              <w:rPr>
                <w:color w:val="000000" w:themeColor="text1"/>
              </w:rPr>
              <w:t xml:space="preserve"> (</w:t>
            </w:r>
            <w:r w:rsidR="00203813" w:rsidRPr="00D868E2">
              <w:rPr>
                <w:color w:val="000000" w:themeColor="text1"/>
              </w:rPr>
              <w:t>19</w:t>
            </w:r>
            <w:r w:rsidR="00D0081E">
              <w:rPr>
                <w:color w:val="000000" w:themeColor="text1"/>
              </w:rPr>
              <w:t>s</w:t>
            </w:r>
            <w:r w:rsidR="00203813" w:rsidRPr="00D868E2">
              <w:rPr>
                <w:color w:val="000000" w:themeColor="text1"/>
              </w:rPr>
              <w:t>/</w:t>
            </w:r>
            <w:r w:rsidR="00CB68B6" w:rsidRPr="00D868E2">
              <w:rPr>
                <w:color w:val="000000" w:themeColor="text1"/>
              </w:rPr>
              <w:t>17</w:t>
            </w:r>
            <w:r w:rsidR="00D0081E">
              <w:rPr>
                <w:color w:val="000000" w:themeColor="text1"/>
              </w:rPr>
              <w:t>s</w:t>
            </w:r>
            <w:r w:rsidR="00CB68B6" w:rsidRPr="00D868E2">
              <w:rPr>
                <w:color w:val="000000" w:themeColor="text1"/>
              </w:rPr>
              <w:t>/1</w:t>
            </w:r>
            <w:r w:rsidR="00203813" w:rsidRPr="00D868E2">
              <w:rPr>
                <w:color w:val="000000" w:themeColor="text1"/>
              </w:rPr>
              <w:t>5</w:t>
            </w:r>
            <w:r w:rsidR="00D0081E">
              <w:rPr>
                <w:color w:val="000000" w:themeColor="text1"/>
              </w:rPr>
              <w:t>s</w:t>
            </w:r>
            <w:r w:rsidR="004C5246" w:rsidRPr="00D868E2">
              <w:rPr>
                <w:color w:val="000000" w:themeColor="text1"/>
              </w:rPr>
              <w:t>)</w:t>
            </w:r>
          </w:p>
          <w:p w:rsidR="00537DC3" w:rsidRDefault="00537DC3" w:rsidP="00537DC3">
            <w:pPr>
              <w:rPr>
                <w:color w:val="000000" w:themeColor="text1"/>
              </w:rPr>
            </w:pPr>
          </w:p>
          <w:p w:rsidR="001D31D9" w:rsidRPr="00D868E2" w:rsidRDefault="001D31D9" w:rsidP="00537DC3">
            <w:pPr>
              <w:rPr>
                <w:color w:val="000000" w:themeColor="text1"/>
              </w:rPr>
            </w:pPr>
          </w:p>
          <w:p w:rsidR="00F70CB4" w:rsidRPr="00D868E2" w:rsidRDefault="00A07F96" w:rsidP="00CB6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Individuals </w:t>
            </w:r>
            <w:r w:rsidRPr="00A07F96">
              <w:rPr>
                <w:color w:val="000000" w:themeColor="text1"/>
                <w:u w:val="single"/>
              </w:rPr>
              <w:t xml:space="preserve">endorsed </w:t>
            </w:r>
            <w:r w:rsidR="001D31D9">
              <w:rPr>
                <w:color w:val="000000" w:themeColor="text1"/>
                <w:u w:val="single"/>
              </w:rPr>
              <w:t xml:space="preserve">by </w:t>
            </w:r>
            <w:r w:rsidR="00D868E2" w:rsidRPr="00A07F96">
              <w:rPr>
                <w:color w:val="000000" w:themeColor="text1"/>
                <w:u w:val="single"/>
              </w:rPr>
              <w:t>WA</w:t>
            </w:r>
            <w:r w:rsidRPr="00A07F96">
              <w:rPr>
                <w:color w:val="000000" w:themeColor="text1"/>
                <w:u w:val="single"/>
              </w:rPr>
              <w:t xml:space="preserve"> Squash</w:t>
            </w:r>
          </w:p>
        </w:tc>
        <w:tc>
          <w:tcPr>
            <w:tcW w:w="4820" w:type="dxa"/>
          </w:tcPr>
          <w:p w:rsidR="00F70CB4" w:rsidRDefault="004D56F5" w:rsidP="00A64BF8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 xml:space="preserve">Australian Junior </w:t>
            </w:r>
            <w:r w:rsidR="004C5246" w:rsidRPr="00D868E2">
              <w:rPr>
                <w:color w:val="000000" w:themeColor="text1"/>
              </w:rPr>
              <w:t>Individual and Teams</w:t>
            </w:r>
            <w:r w:rsidR="004C5246">
              <w:rPr>
                <w:color w:val="000000" w:themeColor="text1"/>
              </w:rPr>
              <w:t xml:space="preserve"> </w:t>
            </w:r>
            <w:r w:rsidRPr="00203813">
              <w:rPr>
                <w:color w:val="000000" w:themeColor="text1"/>
              </w:rPr>
              <w:t>Championship</w:t>
            </w:r>
          </w:p>
          <w:p w:rsidR="00D868E2" w:rsidRDefault="00D868E2" w:rsidP="00A64BF8">
            <w:pPr>
              <w:rPr>
                <w:color w:val="000000" w:themeColor="text1"/>
              </w:rPr>
            </w:pPr>
          </w:p>
          <w:p w:rsidR="00D868E2" w:rsidRPr="00D868E2" w:rsidRDefault="00D868E2" w:rsidP="00A64BF8">
            <w:r>
              <w:t>Australian Open – Senior and</w:t>
            </w:r>
            <w:r>
              <w:rPr>
                <w:color w:val="000000" w:themeColor="text1"/>
              </w:rPr>
              <w:t xml:space="preserve"> Junior</w:t>
            </w:r>
          </w:p>
        </w:tc>
      </w:tr>
      <w:tr w:rsidR="004D56F5" w:rsidTr="001D31D9">
        <w:trPr>
          <w:trHeight w:val="1361"/>
        </w:trPr>
        <w:tc>
          <w:tcPr>
            <w:tcW w:w="2310" w:type="dxa"/>
          </w:tcPr>
          <w:p w:rsidR="004D56F5" w:rsidRPr="00990CFD" w:rsidRDefault="004D56F5" w:rsidP="000B2033">
            <w:pPr>
              <w:jc w:val="center"/>
              <w:rPr>
                <w:b/>
              </w:rPr>
            </w:pPr>
            <w:r w:rsidRPr="00990CFD">
              <w:rPr>
                <w:b/>
              </w:rPr>
              <w:t>4</w:t>
            </w:r>
          </w:p>
          <w:p w:rsidR="004D56F5" w:rsidRPr="00990CFD" w:rsidRDefault="00005B2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4D56F5" w:rsidRDefault="004D56F5" w:rsidP="000174C4">
            <w:r>
              <w:t xml:space="preserve">Athlete as a </w:t>
            </w:r>
            <w:r w:rsidRPr="00B101AA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0174C4">
              <w:t>vell</w:t>
            </w:r>
            <w:r>
              <w:t xml:space="preserve">ing to compete in State squad training / competition commitments, </w:t>
            </w:r>
            <w:r w:rsidRPr="00B101AA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252" w:type="dxa"/>
          </w:tcPr>
          <w:p w:rsidR="00537DC3" w:rsidRPr="00D868E2" w:rsidRDefault="00D868E2" w:rsidP="004D56F5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 xml:space="preserve">State Talent Squads  - </w:t>
            </w:r>
            <w:r w:rsidR="004D56F5" w:rsidRPr="00D868E2">
              <w:rPr>
                <w:color w:val="000000" w:themeColor="text1"/>
              </w:rPr>
              <w:t xml:space="preserve">Under </w:t>
            </w:r>
            <w:r w:rsidR="00537DC3" w:rsidRPr="00D868E2">
              <w:rPr>
                <w:color w:val="000000" w:themeColor="text1"/>
              </w:rPr>
              <w:t xml:space="preserve">19 </w:t>
            </w:r>
          </w:p>
          <w:p w:rsidR="004D56F5" w:rsidRPr="00D868E2" w:rsidRDefault="004D56F5" w:rsidP="004D56F5">
            <w:pPr>
              <w:rPr>
                <w:color w:val="000000" w:themeColor="text1"/>
              </w:rPr>
            </w:pPr>
          </w:p>
          <w:p w:rsidR="004C5246" w:rsidRPr="00D868E2" w:rsidRDefault="004C5246" w:rsidP="004D56F5">
            <w:pPr>
              <w:rPr>
                <w:color w:val="000000" w:themeColor="text1"/>
              </w:rPr>
            </w:pPr>
          </w:p>
          <w:p w:rsidR="00F70CB4" w:rsidRDefault="00A64BF8" w:rsidP="00D868E2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>Members of Regional Talent Squads</w:t>
            </w:r>
            <w:r w:rsidR="00833511">
              <w:rPr>
                <w:color w:val="000000" w:themeColor="text1"/>
              </w:rPr>
              <w:t xml:space="preserve"> </w:t>
            </w:r>
          </w:p>
          <w:p w:rsidR="00833511" w:rsidRPr="00D868E2" w:rsidRDefault="00833511" w:rsidP="00D86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 Squash State Squad Tour Groups</w:t>
            </w:r>
          </w:p>
        </w:tc>
        <w:tc>
          <w:tcPr>
            <w:tcW w:w="4820" w:type="dxa"/>
          </w:tcPr>
          <w:p w:rsidR="004D56F5" w:rsidRPr="00D868E2" w:rsidRDefault="004D56F5" w:rsidP="000B2033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 xml:space="preserve">State </w:t>
            </w:r>
            <w:r w:rsidR="00D868E2" w:rsidRPr="00D868E2">
              <w:rPr>
                <w:color w:val="000000" w:themeColor="text1"/>
              </w:rPr>
              <w:t>Talent D</w:t>
            </w:r>
            <w:r w:rsidR="004C5246" w:rsidRPr="00D868E2">
              <w:rPr>
                <w:color w:val="000000" w:themeColor="text1"/>
              </w:rPr>
              <w:t>evelopment C</w:t>
            </w:r>
            <w:r w:rsidRPr="00D868E2">
              <w:rPr>
                <w:color w:val="000000" w:themeColor="text1"/>
              </w:rPr>
              <w:t>amp</w:t>
            </w:r>
            <w:r w:rsidR="004C5246" w:rsidRPr="00D868E2">
              <w:rPr>
                <w:color w:val="000000" w:themeColor="text1"/>
              </w:rPr>
              <w:t xml:space="preserve"> / Tournament</w:t>
            </w:r>
          </w:p>
          <w:p w:rsidR="00D868E2" w:rsidRPr="00D868E2" w:rsidRDefault="00D868E2" w:rsidP="00D868E2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 xml:space="preserve">State Squad Training </w:t>
            </w:r>
            <w:bookmarkStart w:id="0" w:name="_GoBack"/>
            <w:bookmarkEnd w:id="0"/>
          </w:p>
          <w:p w:rsidR="00D868E2" w:rsidRPr="00D868E2" w:rsidRDefault="00D868E2" w:rsidP="000B2033">
            <w:pPr>
              <w:rPr>
                <w:color w:val="000000" w:themeColor="text1"/>
              </w:rPr>
            </w:pPr>
          </w:p>
          <w:p w:rsidR="004D56F5" w:rsidRPr="00D868E2" w:rsidRDefault="004D56F5" w:rsidP="000B2033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>Australian Junior Open</w:t>
            </w:r>
          </w:p>
          <w:p w:rsidR="00F70CB4" w:rsidRPr="00D868E2" w:rsidRDefault="000816B0" w:rsidP="00D868E2">
            <w:pPr>
              <w:rPr>
                <w:color w:val="000000" w:themeColor="text1"/>
              </w:rPr>
            </w:pPr>
            <w:r w:rsidRPr="00D868E2">
              <w:rPr>
                <w:color w:val="000000" w:themeColor="text1"/>
              </w:rPr>
              <w:t>Oceania Junior Open</w:t>
            </w:r>
          </w:p>
        </w:tc>
      </w:tr>
      <w:tr w:rsidR="004D56F5" w:rsidTr="001D31D9">
        <w:trPr>
          <w:trHeight w:val="1343"/>
        </w:trPr>
        <w:tc>
          <w:tcPr>
            <w:tcW w:w="2310" w:type="dxa"/>
          </w:tcPr>
          <w:p w:rsidR="004D56F5" w:rsidRPr="00990CFD" w:rsidRDefault="004D56F5" w:rsidP="000B2033">
            <w:pPr>
              <w:jc w:val="center"/>
              <w:rPr>
                <w:b/>
              </w:rPr>
            </w:pPr>
            <w:r w:rsidRPr="00990CFD">
              <w:rPr>
                <w:b/>
              </w:rPr>
              <w:t>5</w:t>
            </w:r>
          </w:p>
          <w:p w:rsidR="004D56F5" w:rsidRPr="00990CFD" w:rsidRDefault="00005B25" w:rsidP="000B2033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461" w:type="dxa"/>
          </w:tcPr>
          <w:p w:rsidR="004D56F5" w:rsidRDefault="004D56F5" w:rsidP="000B2033">
            <w:r>
              <w:t xml:space="preserve">Athlete </w:t>
            </w:r>
            <w:r w:rsidRPr="00B101AA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B101AA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B101AA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252" w:type="dxa"/>
          </w:tcPr>
          <w:p w:rsidR="004C5246" w:rsidRDefault="00573571" w:rsidP="00573571">
            <w:pPr>
              <w:rPr>
                <w:color w:val="000000" w:themeColor="text1"/>
              </w:rPr>
            </w:pPr>
            <w:r>
              <w:t xml:space="preserve">Members of </w:t>
            </w:r>
            <w:r w:rsidR="00537DC3">
              <w:t xml:space="preserve">Regional </w:t>
            </w:r>
            <w:r w:rsidR="00537DC3" w:rsidRPr="00573571">
              <w:rPr>
                <w:color w:val="000000" w:themeColor="text1"/>
              </w:rPr>
              <w:t xml:space="preserve">Talent Squads </w:t>
            </w:r>
            <w:r w:rsidRPr="00573571">
              <w:rPr>
                <w:color w:val="000000" w:themeColor="text1"/>
              </w:rPr>
              <w:t xml:space="preserve">/ </w:t>
            </w:r>
            <w:r w:rsidR="004C5246" w:rsidRPr="00573571">
              <w:rPr>
                <w:color w:val="000000" w:themeColor="text1"/>
              </w:rPr>
              <w:t>R</w:t>
            </w:r>
            <w:r w:rsidRPr="00573571">
              <w:rPr>
                <w:color w:val="000000" w:themeColor="text1"/>
              </w:rPr>
              <w:t>egional Teams</w:t>
            </w:r>
          </w:p>
          <w:p w:rsidR="00573571" w:rsidRDefault="00573571" w:rsidP="00573571">
            <w:pPr>
              <w:rPr>
                <w:color w:val="000000" w:themeColor="text1"/>
              </w:rPr>
            </w:pPr>
          </w:p>
          <w:p w:rsidR="00573571" w:rsidRPr="00A90265" w:rsidRDefault="00573571" w:rsidP="00573571">
            <w:r>
              <w:t xml:space="preserve">Members of Regional </w:t>
            </w:r>
            <w:r w:rsidRPr="00573571">
              <w:rPr>
                <w:color w:val="000000" w:themeColor="text1"/>
              </w:rPr>
              <w:t>Talent Squads</w:t>
            </w:r>
          </w:p>
        </w:tc>
        <w:tc>
          <w:tcPr>
            <w:tcW w:w="4820" w:type="dxa"/>
          </w:tcPr>
          <w:p w:rsidR="004D56F5" w:rsidRDefault="004D56F5" w:rsidP="004D56F5">
            <w:r>
              <w:t>WA</w:t>
            </w:r>
            <w:r w:rsidR="004C5246">
              <w:t xml:space="preserve"> State</w:t>
            </w:r>
            <w:r>
              <w:t xml:space="preserve"> Junior </w:t>
            </w:r>
            <w:r w:rsidR="004C5246">
              <w:t xml:space="preserve">Age </w:t>
            </w:r>
            <w:r>
              <w:t>C</w:t>
            </w:r>
            <w:r w:rsidRPr="004D56F5">
              <w:t>hampionship</w:t>
            </w:r>
            <w:r w:rsidR="004C5246">
              <w:t>s (Teams event)</w:t>
            </w:r>
          </w:p>
          <w:p w:rsidR="004C5246" w:rsidRDefault="004C5246" w:rsidP="004D56F5"/>
          <w:p w:rsidR="00833511" w:rsidRDefault="00833511" w:rsidP="004D56F5"/>
          <w:p w:rsidR="00901B92" w:rsidRPr="00573571" w:rsidRDefault="00573571" w:rsidP="004D56F5">
            <w:pPr>
              <w:rPr>
                <w:color w:val="000000" w:themeColor="text1"/>
              </w:rPr>
            </w:pPr>
            <w:r w:rsidRPr="00573571">
              <w:rPr>
                <w:color w:val="000000" w:themeColor="text1"/>
              </w:rPr>
              <w:t>WA State Closed</w:t>
            </w:r>
            <w:r>
              <w:rPr>
                <w:color w:val="000000" w:themeColor="text1"/>
              </w:rPr>
              <w:t xml:space="preserve"> </w:t>
            </w:r>
            <w:r>
              <w:t>C</w:t>
            </w:r>
            <w:r w:rsidRPr="004D56F5">
              <w:t>hampionship</w:t>
            </w:r>
            <w:r>
              <w:t>s</w:t>
            </w:r>
          </w:p>
          <w:p w:rsidR="00537DC3" w:rsidRDefault="00537DC3" w:rsidP="004D56F5"/>
        </w:tc>
      </w:tr>
    </w:tbl>
    <w:p w:rsidR="004B0D69" w:rsidRPr="00342876" w:rsidRDefault="004B0D69" w:rsidP="004B0D69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</w:t>
      </w:r>
      <w:proofErr w:type="gramStart"/>
      <w:r w:rsidRPr="00342876">
        <w:rPr>
          <w:i/>
          <w:sz w:val="20"/>
          <w:szCs w:val="20"/>
        </w:rPr>
        <w:t>Only</w:t>
      </w:r>
      <w:proofErr w:type="gramEnd"/>
      <w:r w:rsidRPr="00342876">
        <w:rPr>
          <w:i/>
          <w:sz w:val="20"/>
          <w:szCs w:val="20"/>
        </w:rPr>
        <w:t xml:space="preserve">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 xml:space="preserve">per athlete will be considered;   </w:t>
      </w:r>
      <w:bookmarkStart w:id="1" w:name="_Hlk492456324"/>
      <w:bookmarkStart w:id="2" w:name="_Hlk492559266"/>
      <w:r w:rsidR="00005B25" w:rsidRPr="001B77AC">
        <w:rPr>
          <w:b/>
          <w:i/>
          <w:sz w:val="20"/>
          <w:szCs w:val="20"/>
        </w:rPr>
        <w:t xml:space="preserve">To be eligible for </w:t>
      </w:r>
      <w:r w:rsidR="00005B25">
        <w:rPr>
          <w:b/>
          <w:i/>
          <w:sz w:val="20"/>
          <w:szCs w:val="20"/>
        </w:rPr>
        <w:t xml:space="preserve">a </w:t>
      </w:r>
      <w:r w:rsidR="00005B25" w:rsidRPr="001B77AC">
        <w:rPr>
          <w:b/>
          <w:i/>
          <w:sz w:val="20"/>
          <w:szCs w:val="20"/>
        </w:rPr>
        <w:t xml:space="preserve">subsidy in </w:t>
      </w:r>
      <w:r w:rsidR="00005B25">
        <w:rPr>
          <w:b/>
          <w:i/>
          <w:sz w:val="20"/>
          <w:szCs w:val="20"/>
        </w:rPr>
        <w:t>Round 2</w:t>
      </w:r>
      <w:r w:rsidR="00005B25" w:rsidRPr="001B77AC">
        <w:rPr>
          <w:i/>
          <w:sz w:val="20"/>
          <w:szCs w:val="20"/>
        </w:rPr>
        <w:t>, applications will only be considered if they are in</w:t>
      </w:r>
      <w:r w:rsidR="00005B25" w:rsidRPr="001B77AC">
        <w:rPr>
          <w:b/>
          <w:i/>
          <w:sz w:val="20"/>
          <w:szCs w:val="20"/>
        </w:rPr>
        <w:t xml:space="preserve"> a different ATSS performance category</w:t>
      </w:r>
      <w:r w:rsidR="00005B25">
        <w:rPr>
          <w:b/>
          <w:i/>
          <w:sz w:val="20"/>
          <w:szCs w:val="20"/>
        </w:rPr>
        <w:t xml:space="preserve"> to a subsidy received in Round 1 of </w:t>
      </w:r>
      <w:r w:rsidR="00005B25" w:rsidRPr="001B77AC">
        <w:rPr>
          <w:b/>
          <w:i/>
          <w:sz w:val="20"/>
          <w:szCs w:val="20"/>
        </w:rPr>
        <w:t>the same financial year</w:t>
      </w:r>
      <w:bookmarkEnd w:id="1"/>
      <w:r w:rsidR="00005B25" w:rsidRPr="00D32C30">
        <w:rPr>
          <w:i/>
          <w:sz w:val="20"/>
          <w:szCs w:val="20"/>
        </w:rPr>
        <w:t>.</w:t>
      </w:r>
      <w:bookmarkEnd w:id="2"/>
    </w:p>
    <w:p w:rsidR="004B0D69" w:rsidRDefault="004B0D69" w:rsidP="00005B25">
      <w:pPr>
        <w:spacing w:after="0" w:line="240" w:lineRule="auto"/>
      </w:pPr>
    </w:p>
    <w:p w:rsidR="00074F91" w:rsidRDefault="00074F91" w:rsidP="00005B25">
      <w:pPr>
        <w:spacing w:after="0" w:line="240" w:lineRule="auto"/>
      </w:pPr>
    </w:p>
    <w:p w:rsidR="00005B25" w:rsidRPr="00074F91" w:rsidRDefault="00074F91" w:rsidP="00074F91">
      <w:pPr>
        <w:spacing w:after="60"/>
        <w:rPr>
          <w:i/>
        </w:rPr>
      </w:pPr>
      <w:bookmarkStart w:id="3" w:name="_Hlk492642021"/>
      <w:bookmarkStart w:id="4" w:name="_Hlk492642866"/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  <w:bookmarkEnd w:id="3"/>
      <w:bookmarkEnd w:id="4"/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3794"/>
        <w:gridCol w:w="4678"/>
        <w:gridCol w:w="7371"/>
      </w:tblGrid>
      <w:tr w:rsidR="00074F91" w:rsidTr="00DE19E6">
        <w:trPr>
          <w:trHeight w:val="45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74F91" w:rsidRPr="00CD1CCC" w:rsidRDefault="00074F91" w:rsidP="00262E84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74F91" w:rsidRPr="00CD1CCC" w:rsidRDefault="00074F91" w:rsidP="00262E84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74F91" w:rsidRPr="00CD1CCC" w:rsidRDefault="00074F91" w:rsidP="00262E84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074F91" w:rsidTr="00DE19E6">
        <w:trPr>
          <w:trHeight w:val="227"/>
        </w:trPr>
        <w:tc>
          <w:tcPr>
            <w:tcW w:w="3794" w:type="dxa"/>
          </w:tcPr>
          <w:p w:rsidR="00074F91" w:rsidRPr="00C828FE" w:rsidRDefault="00074F91" w:rsidP="00005B25">
            <w:r>
              <w:t>All metropolitan athletes</w:t>
            </w:r>
          </w:p>
        </w:tc>
        <w:tc>
          <w:tcPr>
            <w:tcW w:w="4678" w:type="dxa"/>
          </w:tcPr>
          <w:p w:rsidR="00074F91" w:rsidRPr="00C828FE" w:rsidRDefault="00074F91" w:rsidP="00005B25">
            <w:r>
              <w:t>All events</w:t>
            </w:r>
          </w:p>
        </w:tc>
        <w:tc>
          <w:tcPr>
            <w:tcW w:w="7371" w:type="dxa"/>
          </w:tcPr>
          <w:p w:rsidR="00074F91" w:rsidRDefault="00074F91" w:rsidP="00005B25">
            <w:r>
              <w:t>Metro component of scheme no longer available.</w:t>
            </w:r>
          </w:p>
        </w:tc>
      </w:tr>
      <w:tr w:rsidR="00074F91" w:rsidTr="00DE19E6">
        <w:trPr>
          <w:trHeight w:val="227"/>
        </w:trPr>
        <w:tc>
          <w:tcPr>
            <w:tcW w:w="3794" w:type="dxa"/>
          </w:tcPr>
          <w:p w:rsidR="00074F91" w:rsidRPr="00861F69" w:rsidRDefault="00074F91" w:rsidP="0000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678" w:type="dxa"/>
          </w:tcPr>
          <w:p w:rsidR="00074F91" w:rsidRPr="00861F69" w:rsidRDefault="00074F91" w:rsidP="0000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7371" w:type="dxa"/>
          </w:tcPr>
          <w:p w:rsidR="00074F91" w:rsidRDefault="00074F91" w:rsidP="0000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074F91" w:rsidTr="00DE19E6">
        <w:trPr>
          <w:trHeight w:val="227"/>
        </w:trPr>
        <w:tc>
          <w:tcPr>
            <w:tcW w:w="3794" w:type="dxa"/>
          </w:tcPr>
          <w:p w:rsidR="00074F91" w:rsidRDefault="00074F91" w:rsidP="00537DC3">
            <w:r>
              <w:t>WA State U13’s Team</w:t>
            </w:r>
          </w:p>
        </w:tc>
        <w:tc>
          <w:tcPr>
            <w:tcW w:w="4678" w:type="dxa"/>
          </w:tcPr>
          <w:p w:rsidR="00074F91" w:rsidRDefault="00EF0865" w:rsidP="004D56F5">
            <w:r>
              <w:t>Australian Junior Championships</w:t>
            </w:r>
          </w:p>
        </w:tc>
        <w:tc>
          <w:tcPr>
            <w:tcW w:w="7371" w:type="dxa"/>
          </w:tcPr>
          <w:p w:rsidR="00074F91" w:rsidRPr="004C5246" w:rsidRDefault="00074F91" w:rsidP="00D86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&amp; Under</w:t>
            </w:r>
            <w:r w:rsidRPr="00E95550">
              <w:rPr>
                <w:color w:val="000000" w:themeColor="text1"/>
              </w:rPr>
              <w:t xml:space="preserve"> events/competitions not eligible (even if athlete is 13 years old)</w:t>
            </w:r>
          </w:p>
        </w:tc>
      </w:tr>
      <w:tr w:rsidR="00074F91" w:rsidTr="00DE19E6">
        <w:trPr>
          <w:trHeight w:val="227"/>
        </w:trPr>
        <w:tc>
          <w:tcPr>
            <w:tcW w:w="3794" w:type="dxa"/>
          </w:tcPr>
          <w:p w:rsidR="00074F91" w:rsidRPr="00672D59" w:rsidRDefault="00074F91" w:rsidP="00537DC3">
            <w:r>
              <w:t xml:space="preserve">Individuals </w:t>
            </w:r>
          </w:p>
        </w:tc>
        <w:tc>
          <w:tcPr>
            <w:tcW w:w="4678" w:type="dxa"/>
          </w:tcPr>
          <w:p w:rsidR="00074F91" w:rsidRPr="00672D59" w:rsidRDefault="00074F91" w:rsidP="004D56F5">
            <w:r>
              <w:t>Northern Territory Jun</w:t>
            </w:r>
            <w:r w:rsidRPr="004D56F5">
              <w:t>ior Open</w:t>
            </w:r>
          </w:p>
        </w:tc>
        <w:tc>
          <w:tcPr>
            <w:tcW w:w="7371" w:type="dxa"/>
          </w:tcPr>
          <w:p w:rsidR="00074F91" w:rsidRPr="00672D59" w:rsidRDefault="00074F91" w:rsidP="00D868E2">
            <w:r w:rsidRPr="004C5246">
              <w:rPr>
                <w:color w:val="000000" w:themeColor="text1"/>
              </w:rPr>
              <w:t xml:space="preserve">Not part of performance pathway - individual choice to </w:t>
            </w:r>
            <w:r>
              <w:rPr>
                <w:color w:val="000000" w:themeColor="text1"/>
              </w:rPr>
              <w:t>attend</w:t>
            </w:r>
            <w:r w:rsidRPr="004C5246">
              <w:rPr>
                <w:color w:val="000000" w:themeColor="text1"/>
              </w:rPr>
              <w:t>.</w:t>
            </w:r>
          </w:p>
        </w:tc>
      </w:tr>
      <w:tr w:rsidR="00074F91" w:rsidTr="00074F91">
        <w:trPr>
          <w:trHeight w:val="539"/>
        </w:trPr>
        <w:tc>
          <w:tcPr>
            <w:tcW w:w="15843" w:type="dxa"/>
            <w:gridSpan w:val="3"/>
            <w:vAlign w:val="center"/>
          </w:tcPr>
          <w:p w:rsidR="00074F91" w:rsidRPr="004C5246" w:rsidRDefault="00074F91" w:rsidP="00D868E2">
            <w:pPr>
              <w:rPr>
                <w:color w:val="000000" w:themeColor="text1"/>
              </w:rPr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074F91" w:rsidRDefault="00074F91" w:rsidP="00074F91">
      <w:pPr>
        <w:jc w:val="center"/>
      </w:pPr>
    </w:p>
    <w:sectPr w:rsidR="00074F91" w:rsidSect="00005B25">
      <w:headerReference w:type="default" r:id="rId9"/>
      <w:footerReference w:type="default" r:id="rId10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F2" w:rsidRDefault="00C727F2" w:rsidP="004D56F5">
      <w:pPr>
        <w:spacing w:after="0" w:line="240" w:lineRule="auto"/>
      </w:pPr>
      <w:r>
        <w:separator/>
      </w:r>
    </w:p>
  </w:endnote>
  <w:endnote w:type="continuationSeparator" w:id="0">
    <w:p w:rsidR="00C727F2" w:rsidRDefault="00C727F2" w:rsidP="004D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4" w:rsidRPr="00262E84" w:rsidRDefault="00262E84" w:rsidP="00262E8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F2" w:rsidRDefault="00C727F2" w:rsidP="004D56F5">
      <w:pPr>
        <w:spacing w:after="0" w:line="240" w:lineRule="auto"/>
      </w:pPr>
      <w:r>
        <w:separator/>
      </w:r>
    </w:p>
  </w:footnote>
  <w:footnote w:type="continuationSeparator" w:id="0">
    <w:p w:rsidR="00C727F2" w:rsidRDefault="00C727F2" w:rsidP="004D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F5" w:rsidRPr="00262E84" w:rsidRDefault="004D56F5">
    <w:pPr>
      <w:pStyle w:val="Header"/>
      <w:rPr>
        <w:b/>
      </w:rPr>
    </w:pPr>
    <w:r w:rsidRPr="00262E84">
      <w:rPr>
        <w:b/>
      </w:rPr>
      <w:t xml:space="preserve">WA Squash </w:t>
    </w:r>
    <w:r w:rsidR="00262E84" w:rsidRPr="00262E84">
      <w:rPr>
        <w:b/>
      </w:rPr>
      <w:t>P</w:t>
    </w:r>
    <w:r w:rsidR="00262E84">
      <w:rPr>
        <w:b/>
      </w:rPr>
      <w:t>a</w:t>
    </w:r>
    <w:r w:rsidR="00262E84" w:rsidRPr="00262E84">
      <w:rPr>
        <w:b/>
      </w:rPr>
      <w:t xml:space="preserve">thways   </w:t>
    </w:r>
    <w:r w:rsidR="00537DC3">
      <w:rPr>
        <w:b/>
        <w:color w:val="FF0000"/>
        <w:sz w:val="32"/>
        <w:szCs w:val="32"/>
      </w:rPr>
      <w:t xml:space="preserve"> </w:t>
    </w:r>
    <w:r w:rsidR="006D227C" w:rsidRPr="006D227C">
      <w:rPr>
        <w:b/>
        <w:color w:val="1F497D" w:themeColor="text2"/>
        <w:sz w:val="24"/>
        <w:szCs w:val="24"/>
      </w:rPr>
      <w:t>FINAL</w:t>
    </w:r>
    <w:r w:rsidR="00902B14" w:rsidRPr="006D227C">
      <w:rPr>
        <w:b/>
        <w:color w:val="1F497D" w:themeColor="text2"/>
        <w:sz w:val="24"/>
        <w:szCs w:val="24"/>
      </w:rPr>
      <w:t xml:space="preserve"> @ </w:t>
    </w:r>
    <w:r w:rsidR="00005B25">
      <w:rPr>
        <w:b/>
        <w:color w:val="1F497D" w:themeColor="text2"/>
        <w:sz w:val="24"/>
        <w:szCs w:val="24"/>
      </w:rPr>
      <w:t>8</w:t>
    </w:r>
    <w:r w:rsidR="00D0081E">
      <w:rPr>
        <w:b/>
        <w:color w:val="1F497D" w:themeColor="text2"/>
        <w:sz w:val="24"/>
        <w:szCs w:val="24"/>
      </w:rPr>
      <w:t>/9</w:t>
    </w:r>
    <w:r w:rsidR="009544C8" w:rsidRPr="009544C8">
      <w:rPr>
        <w:b/>
        <w:color w:val="1F497D" w:themeColor="text2"/>
        <w:sz w:val="24"/>
        <w:szCs w:val="24"/>
      </w:rPr>
      <w:t>/1</w:t>
    </w:r>
    <w:r w:rsidR="00005B25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F5"/>
    <w:rsid w:val="00005B25"/>
    <w:rsid w:val="000174C4"/>
    <w:rsid w:val="00074F91"/>
    <w:rsid w:val="000816B0"/>
    <w:rsid w:val="000E13B4"/>
    <w:rsid w:val="000E5806"/>
    <w:rsid w:val="00130C64"/>
    <w:rsid w:val="0013203E"/>
    <w:rsid w:val="0019445A"/>
    <w:rsid w:val="001D31D9"/>
    <w:rsid w:val="00203813"/>
    <w:rsid w:val="00243EDF"/>
    <w:rsid w:val="002506B1"/>
    <w:rsid w:val="00262E84"/>
    <w:rsid w:val="00280849"/>
    <w:rsid w:val="002908BA"/>
    <w:rsid w:val="003C405C"/>
    <w:rsid w:val="004B0D69"/>
    <w:rsid w:val="004C5246"/>
    <w:rsid w:val="004C5EFD"/>
    <w:rsid w:val="004D56F5"/>
    <w:rsid w:val="00537DC3"/>
    <w:rsid w:val="00573571"/>
    <w:rsid w:val="005A54E5"/>
    <w:rsid w:val="0067508F"/>
    <w:rsid w:val="006D227C"/>
    <w:rsid w:val="006D7AC8"/>
    <w:rsid w:val="00732E71"/>
    <w:rsid w:val="00765ADF"/>
    <w:rsid w:val="008328B0"/>
    <w:rsid w:val="00833511"/>
    <w:rsid w:val="00901B92"/>
    <w:rsid w:val="00902B14"/>
    <w:rsid w:val="009075D7"/>
    <w:rsid w:val="009422A5"/>
    <w:rsid w:val="009544C8"/>
    <w:rsid w:val="00990CFD"/>
    <w:rsid w:val="00A07F96"/>
    <w:rsid w:val="00A64BF8"/>
    <w:rsid w:val="00B101AA"/>
    <w:rsid w:val="00C727F2"/>
    <w:rsid w:val="00C87B58"/>
    <w:rsid w:val="00CB68B6"/>
    <w:rsid w:val="00D0081E"/>
    <w:rsid w:val="00D868E2"/>
    <w:rsid w:val="00DE19E6"/>
    <w:rsid w:val="00E9737C"/>
    <w:rsid w:val="00EF0865"/>
    <w:rsid w:val="00F70CB4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51566D-5B0C-4AA8-AA69-9057A40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F5"/>
  </w:style>
  <w:style w:type="paragraph" w:styleId="Footer">
    <w:name w:val="footer"/>
    <w:basedOn w:val="Normal"/>
    <w:link w:val="FooterChar"/>
    <w:uiPriority w:val="99"/>
    <w:unhideWhenUsed/>
    <w:rsid w:val="004D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2F8D5-1477-4FF6-A7D5-614399EE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E0F4A-4632-4DF8-8C09-0889D68B7939}">
  <ds:schemaRefs>
    <ds:schemaRef ds:uri="65828862-ae87-457f-b884-efeaea2d65b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bc072e10-870d-460a-9f37-b3eac4f10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CC341D-F7C4-4254-95FC-D5E6D5F52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Admin1</cp:lastModifiedBy>
  <cp:revision>2</cp:revision>
  <dcterms:created xsi:type="dcterms:W3CDTF">2020-03-09T03:33:00Z</dcterms:created>
  <dcterms:modified xsi:type="dcterms:W3CDTF">2020-03-09T03:33:00Z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